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58" w:rsidRDefault="009F07B2">
      <w:pPr>
        <w:rPr>
          <w:b/>
          <w:sz w:val="28"/>
          <w:szCs w:val="28"/>
          <w:lang w:val="en-US"/>
        </w:rPr>
      </w:pPr>
      <w:r>
        <w:rPr>
          <w:lang w:val="en-US"/>
        </w:rPr>
        <w:t xml:space="preserve">                                                      </w:t>
      </w:r>
      <w:r w:rsidRPr="009F07B2">
        <w:rPr>
          <w:b/>
          <w:sz w:val="28"/>
          <w:szCs w:val="28"/>
          <w:lang w:val="en-US"/>
        </w:rPr>
        <w:t>A LAND OF SHADOWS</w:t>
      </w:r>
    </w:p>
    <w:p w:rsidR="009F07B2" w:rsidRDefault="009F07B2">
      <w:pPr>
        <w:rPr>
          <w:b/>
          <w:sz w:val="28"/>
          <w:szCs w:val="28"/>
          <w:lang w:val="en-US"/>
        </w:rPr>
      </w:pPr>
    </w:p>
    <w:p w:rsidR="009F07B2" w:rsidRDefault="009F07B2">
      <w:pPr>
        <w:rPr>
          <w:b/>
          <w:sz w:val="28"/>
          <w:szCs w:val="28"/>
          <w:lang w:val="en-US"/>
        </w:rPr>
      </w:pPr>
    </w:p>
    <w:p w:rsidR="009F07B2" w:rsidRDefault="009F07B2">
      <w:pPr>
        <w:rPr>
          <w:b/>
          <w:sz w:val="28"/>
          <w:szCs w:val="28"/>
          <w:lang w:val="en-US"/>
        </w:rPr>
      </w:pPr>
    </w:p>
    <w:p w:rsidR="009F07B2" w:rsidRDefault="009F07B2">
      <w:pPr>
        <w:rPr>
          <w:b/>
          <w:sz w:val="28"/>
          <w:szCs w:val="28"/>
          <w:lang w:val="en-US"/>
        </w:rPr>
      </w:pPr>
    </w:p>
    <w:p w:rsidR="009F07B2" w:rsidRDefault="009F07B2" w:rsidP="009F07B2">
      <w:pPr>
        <w:outlineLvl w:val="0"/>
        <w:rPr>
          <w:b/>
          <w:sz w:val="28"/>
          <w:lang w:val="en-US"/>
        </w:rPr>
      </w:pPr>
      <w:r>
        <w:rPr>
          <w:b/>
          <w:sz w:val="28"/>
          <w:lang w:val="en-US"/>
        </w:rPr>
        <w:t>He who believes he soars</w:t>
      </w:r>
    </w:p>
    <w:p w:rsidR="009F07B2" w:rsidRDefault="009F07B2" w:rsidP="009F07B2">
      <w:pPr>
        <w:outlineLvl w:val="0"/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While </w:t>
      </w:r>
      <w:proofErr w:type="spellStart"/>
      <w:r>
        <w:rPr>
          <w:b/>
          <w:sz w:val="28"/>
          <w:lang w:val="en-US"/>
        </w:rPr>
        <w:t>ly</w:t>
      </w:r>
      <w:proofErr w:type="spellEnd"/>
      <w:r>
        <w:rPr>
          <w:b/>
          <w:sz w:val="28"/>
          <w:lang w:val="en-US"/>
        </w:rPr>
        <w:t>(</w:t>
      </w:r>
      <w:proofErr w:type="spellStart"/>
      <w:r>
        <w:rPr>
          <w:b/>
          <w:sz w:val="28"/>
          <w:lang w:val="en-US"/>
        </w:rPr>
        <w:t>ing</w:t>
      </w:r>
      <w:proofErr w:type="spellEnd"/>
      <w:r>
        <w:rPr>
          <w:b/>
          <w:sz w:val="28"/>
          <w:lang w:val="en-US"/>
        </w:rPr>
        <w:t xml:space="preserve">) beneath the ground      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Spreading his mind as wings         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Ascending to black skies</w:t>
      </w:r>
    </w:p>
    <w:p w:rsidR="009F07B2" w:rsidRDefault="009F07B2" w:rsidP="009F07B2">
      <w:pPr>
        <w:rPr>
          <w:b/>
          <w:sz w:val="28"/>
          <w:lang w:val="en-US"/>
        </w:rPr>
      </w:pP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Like dreaming dead</w:t>
      </w:r>
    </w:p>
    <w:p w:rsidR="009F07B2" w:rsidRDefault="001C3C70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Aroused from the dream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Away from the light                    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Into the shadows of </w:t>
      </w:r>
      <w:r w:rsidR="001C3C70">
        <w:rPr>
          <w:b/>
          <w:sz w:val="28"/>
          <w:lang w:val="en-US"/>
        </w:rPr>
        <w:t xml:space="preserve">the </w:t>
      </w:r>
      <w:r>
        <w:rPr>
          <w:b/>
          <w:sz w:val="28"/>
          <w:lang w:val="en-US"/>
        </w:rPr>
        <w:t>deep</w:t>
      </w:r>
    </w:p>
    <w:p w:rsidR="009F07B2" w:rsidRDefault="009F07B2" w:rsidP="009F07B2">
      <w:pPr>
        <w:rPr>
          <w:b/>
          <w:sz w:val="28"/>
          <w:lang w:val="en-US"/>
        </w:rPr>
      </w:pP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I walk untraveled path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Confined by emptiness</w:t>
      </w:r>
    </w:p>
    <w:p w:rsidR="009F07B2" w:rsidRDefault="009F07B2" w:rsidP="009F07B2">
      <w:pPr>
        <w:pStyle w:val="1"/>
        <w:rPr>
          <w:b/>
        </w:rPr>
      </w:pPr>
      <w:r>
        <w:rPr>
          <w:b/>
        </w:rPr>
        <w:t xml:space="preserve">Walk through </w:t>
      </w:r>
      <w:r w:rsidR="001C3C70">
        <w:rPr>
          <w:b/>
        </w:rPr>
        <w:t xml:space="preserve">the </w:t>
      </w:r>
      <w:r>
        <w:rPr>
          <w:b/>
        </w:rPr>
        <w:t xml:space="preserve">desert of death       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To final resting place</w:t>
      </w:r>
    </w:p>
    <w:p w:rsidR="009F07B2" w:rsidRDefault="009F07B2" w:rsidP="009F07B2">
      <w:pPr>
        <w:rPr>
          <w:b/>
          <w:sz w:val="28"/>
          <w:lang w:val="en-US"/>
        </w:rPr>
      </w:pP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Like dreaming dead</w:t>
      </w:r>
    </w:p>
    <w:p w:rsidR="009F07B2" w:rsidRDefault="001C3C70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Aroused from the dream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Away from the light                     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Into the shadows of </w:t>
      </w:r>
      <w:r w:rsidR="001C3C70">
        <w:rPr>
          <w:b/>
          <w:sz w:val="28"/>
          <w:lang w:val="en-US"/>
        </w:rPr>
        <w:t xml:space="preserve">the </w:t>
      </w:r>
      <w:r>
        <w:rPr>
          <w:b/>
          <w:sz w:val="28"/>
          <w:lang w:val="en-US"/>
        </w:rPr>
        <w:t>deep</w:t>
      </w:r>
    </w:p>
    <w:p w:rsidR="009F07B2" w:rsidRDefault="009F07B2" w:rsidP="009F07B2">
      <w:pPr>
        <w:rPr>
          <w:b/>
          <w:sz w:val="28"/>
          <w:lang w:val="en-US"/>
        </w:rPr>
      </w:pPr>
    </w:p>
    <w:p w:rsidR="009F07B2" w:rsidRDefault="009F07B2" w:rsidP="009F07B2">
      <w:pPr>
        <w:rPr>
          <w:b/>
          <w:sz w:val="28"/>
          <w:lang w:val="en-US"/>
        </w:rPr>
      </w:pPr>
    </w:p>
    <w:p w:rsidR="009F07B2" w:rsidRDefault="009F07B2" w:rsidP="009F07B2">
      <w:pPr>
        <w:rPr>
          <w:b/>
          <w:sz w:val="28"/>
          <w:lang w:val="en-US"/>
        </w:rPr>
      </w:pPr>
      <w:proofErr w:type="spellStart"/>
      <w:r>
        <w:rPr>
          <w:b/>
          <w:sz w:val="28"/>
          <w:lang w:val="en-US"/>
        </w:rPr>
        <w:t>Fadin</w:t>
      </w:r>
      <w:proofErr w:type="spellEnd"/>
      <w:r>
        <w:rPr>
          <w:b/>
          <w:sz w:val="28"/>
          <w:lang w:val="en-US"/>
        </w:rPr>
        <w:t xml:space="preserve">’ </w:t>
      </w:r>
      <w:r w:rsidR="001C3C70">
        <w:rPr>
          <w:b/>
          <w:sz w:val="28"/>
          <w:lang w:val="en-US"/>
        </w:rPr>
        <w:t>silhouette,</w:t>
      </w:r>
      <w:r>
        <w:rPr>
          <w:b/>
          <w:sz w:val="28"/>
          <w:lang w:val="en-US"/>
        </w:rPr>
        <w:t xml:space="preserve"> vanish in the dark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Hand to hand descends, with death and time</w:t>
      </w:r>
    </w:p>
    <w:p w:rsidR="009F07B2" w:rsidRDefault="009F07B2" w:rsidP="009F07B2">
      <w:pPr>
        <w:rPr>
          <w:b/>
          <w:sz w:val="28"/>
          <w:lang w:val="en-US"/>
        </w:rPr>
      </w:pPr>
      <w:proofErr w:type="spellStart"/>
      <w:r>
        <w:rPr>
          <w:b/>
          <w:sz w:val="28"/>
          <w:lang w:val="en-US"/>
        </w:rPr>
        <w:t>Fadin</w:t>
      </w:r>
      <w:proofErr w:type="spellEnd"/>
      <w:r>
        <w:rPr>
          <w:b/>
          <w:sz w:val="28"/>
          <w:lang w:val="en-US"/>
        </w:rPr>
        <w:t>’, underneath the sun</w:t>
      </w:r>
    </w:p>
    <w:p w:rsidR="009F07B2" w:rsidRDefault="009F07B2" w:rsidP="009F07B2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Serenity of Misanthropic kind</w:t>
      </w:r>
    </w:p>
    <w:p w:rsidR="009F07B2" w:rsidRDefault="009F07B2" w:rsidP="009F07B2">
      <w:pPr>
        <w:rPr>
          <w:b/>
          <w:sz w:val="28"/>
          <w:lang w:val="en-US"/>
        </w:rPr>
      </w:pPr>
    </w:p>
    <w:p w:rsidR="009F07B2" w:rsidRDefault="009F07B2" w:rsidP="009F07B2">
      <w:pPr>
        <w:rPr>
          <w:b/>
          <w:sz w:val="28"/>
          <w:lang w:val="en-US"/>
        </w:rPr>
      </w:pPr>
    </w:p>
    <w:p w:rsidR="009F07B2" w:rsidRDefault="009F07B2" w:rsidP="009F07B2">
      <w:pPr>
        <w:ind w:left="825"/>
        <w:outlineLvl w:val="0"/>
        <w:rPr>
          <w:sz w:val="28"/>
          <w:lang w:val="en-US"/>
        </w:rPr>
      </w:pPr>
    </w:p>
    <w:p w:rsidR="009F07B2" w:rsidRDefault="009F07B2" w:rsidP="009F07B2">
      <w:pPr>
        <w:rPr>
          <w:sz w:val="28"/>
          <w:lang w:val="en-US"/>
        </w:rPr>
      </w:pPr>
    </w:p>
    <w:p w:rsidR="009F07B2" w:rsidRDefault="009F07B2">
      <w:pPr>
        <w:rPr>
          <w:b/>
          <w:sz w:val="28"/>
          <w:szCs w:val="28"/>
          <w:lang w:val="en-US"/>
        </w:rPr>
      </w:pPr>
    </w:p>
    <w:p w:rsidR="009F07B2" w:rsidRPr="009F07B2" w:rsidRDefault="009F07B2">
      <w:pPr>
        <w:rPr>
          <w:b/>
          <w:sz w:val="28"/>
          <w:szCs w:val="28"/>
          <w:lang w:val="en-US"/>
        </w:rPr>
      </w:pPr>
    </w:p>
    <w:sectPr w:rsidR="009F07B2" w:rsidRPr="009F07B2" w:rsidSect="0014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F07B2"/>
    <w:rsid w:val="00132889"/>
    <w:rsid w:val="00147D58"/>
    <w:rsid w:val="001C3C70"/>
    <w:rsid w:val="009A01FC"/>
    <w:rsid w:val="009F07B2"/>
    <w:rsid w:val="00E81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F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01FC"/>
    <w:pPr>
      <w:keepNext/>
      <w:outlineLvl w:val="0"/>
    </w:pPr>
    <w:rPr>
      <w:rFonts w:eastAsia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1FC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1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581</Characters>
  <Application>Microsoft Office Word</Application>
  <DocSecurity>0</DocSecurity>
  <Lines>4</Lines>
  <Paragraphs>1</Paragraphs>
  <ScaleCrop>false</ScaleCrop>
  <Company>Krokoz™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3</cp:revision>
  <dcterms:created xsi:type="dcterms:W3CDTF">2011-05-30T19:23:00Z</dcterms:created>
  <dcterms:modified xsi:type="dcterms:W3CDTF">2011-08-11T11:18:00Z</dcterms:modified>
</cp:coreProperties>
</file>